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strojní součásti (dílčí operace) na klasických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23-m-3/AP73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26. 07. 2016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seřízení a obsluhy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technologického postupu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předpisů BOZP a protipožární ochrany při práci ve strojní dílně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schopnost žáka vyrobit na klasickém obráběcím stroji strojní součást nebo vykonat na daném výrobku dílčí operaci. Modul se uskuteční na pracovištích strojírenských firem.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nástrojů a pomůcek pro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typické části jednotlivých nástrojů a pomůcek pro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udržuje nástroje a pomůcky používané při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třískového obrábění na obráběcích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upíná nástroje, polotovary a obrobky a ustavuje jejich polohu na různých druzích 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pro technologické operace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seřizuje stroje pro provedení technologických operací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obrábí na obráběcích strojích polotovary hrubováním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pro zvolený způsob obrábění ekologicky vhodné řezné kapaliny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obrábí technologicky nesložité obrobky na základních druzích konvenčních obráběcích strojů (soustruzích, frézách, vrtačkách, brouskách apod.)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obrábění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se při obsluze strojů a zařízení zásadami a předpisy pro obsluhu elektrických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technologických operací provedených na seřízeném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stanovené postupy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průběžnou a výslednou kontrolu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 a protipožární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 s materiály ekonomicky a ekologicky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samostatně, dbá na kvalitu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23-022-H Soustružení kovových materiálů: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 a technologických podmínek soustružení, potřebných nástrojů, pomůcek a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soustruhů a vyvrtávaček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soustruhů a vyvrtávaček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Ošetřování a údržba soustruhů a vyvrtávaček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Určování výchozích technologických základen polotovarů před jejich obráběním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a seřízení obráběcích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nástrojů, jejich upínání, způsoby upínání obrobků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 postupy výroby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stanovení řezných podmínek pro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se uskuteční na pracovištích strojírenských firem: výroba strojní součásti na CNC děrovacím stroji dle technické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výsledek OV – vyrobená strojní součást nebo zhotovená dílčí operace dle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hodnocení postupu práce: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řezných podmínek a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Dodržení rozměrů a tvaru výrobku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Seřízení, nastavení stroje a výroba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 a protipožární ochrany, ekologické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výborný (100–85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chvalitebný (84–70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dobrý (69–55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dostatečný (54–40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nedostatečný (39–0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 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dosáhl minimálně 40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Dililger a kol.: Moderní strojírenství pro školu i praxi. Europa-Sobotáles, Praha, 2007.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Příručka obrábění, fa sandvik CZ s.r.o., Praha 1997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