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technologie obrábění, znalost technického kreslení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naučit žáka znalostem a dovednostem základních prací na konvenční frézce v takovém rozsahu, aby byl schopen samostatně vyrobit součást svěráku, stanovit pracovní postup, výběr nástrojů a stanovení řezných podmínek.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stroj pomocí ovládacích prvků, upíná obrobky a nástroje;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potřebné řezné podmínky, vypracuje technologický postup výroby součásti. Provede výběr správných nástrojů podle typu operace;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upne obrobek z hlediska zásad bezpečnosti a potřeb technologie do správné pomůcky;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rovinné plochy a pravoúhle spojené plochy. Pomocí přípravků nebo speciálních nástrojů frézuje šikmé plochy;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správnost rozměrů a tvaru pomocí vhodných měřidel.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23-023-H Frézování kovových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 a technologických podmínek frézování, hoblování, protahování a obrážení, potřebných nástrojů, pomůcek a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frézek, hoblovek, obrážeček a protahovaček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frézek, hoblovek, obrážeček a protahovaček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a údržba frézek, hoblovek, obrážeček a protahovaček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Určování výchozích technologických základen polotovarů před jejich obráběním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výroby: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upínací zařízení pro obrobky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obrobků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ovládání 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– základní operace: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seřizování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zkušební tříska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odměřování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vyrovnání obrobku úhelníkem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rovinné plochy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rovinné plochy navzájem rovnoběžné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rovinné plochy navzájem kolmé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upínací přípravky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šikmé plochy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demonstrace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cvičení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výroba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1.1. – zapne stroj  a zařadí otáčky, spustí otáčky vřetena (5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2.1. – vybere podle typu obrobku vhodné nástroje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2.2. – stanoví řezné podmínky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3.1. – upne správným způsobem obrobek (5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4.1. – ofrézuje protilehlé planparalelní rovinné plochy na rozměr (15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4.2. – ofrézuje hranol se sousedními stěnami navzájem kolmými (15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4.3. – ofrézuje plochu pod úhlem (15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5.1. – zkontroluje správnost vnějších rozměrů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5.2. – zkontroluje rovinnost a kolmost ploch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5.3. – vypracuje protokol o měření (5 b.)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každého dílčího výsledku známkou převodem z bodového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90–100 b.  …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80–89 b. …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66–79 b. …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40–65 b.  …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0–39 b. 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 Technologické procesy obrábění. Vyd. 1. Brno: Akademické nakladatelství CERM, 2011. 330 s. ISBN 80-7204-722-2.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