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Programování webových aplikací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18-m-4/AP43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29. 10. 2013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žádné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 webovým rozhraním, databází, OOP, C# a MVC a aby žáci zvládli logiku programování, kterou potom budou schopni uplatnit při konkrétních aplikacích, se kterými se setkají v reálném životě. Po absolvování tohoto modulu je žák připraven je umět prakticky aplikovat v praxi a tím získá dovednosti a kompetence typu, že je aplikuje, navrhne a sestaví.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 seznámí se strukturou SW – orientuje se ve vývojovém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 moduly, které se běžně používají při návrhu řídicích obvodů, jako jsou vstupní a výstupní moduly, moduly časové, podmínkové a čítací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osvojené postupy s prací základních modulů bude využívat při konstrukci náročnějších úloh, tzn. osvojí si jejich funkčnost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18-003-M Programátor: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Analýza a algoritmizace praktických úloh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Tvorba programu ve vybraném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se SW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navrhování jednoduchých algoritmů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odladění navrženého algoritmu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odzkoušení navrženého algoritmu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frontální, skupinové a individualizované vyučování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osvojení činnosti se SW a HW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přenos dovedností z instruktora na žáka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vzorové příklady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tvorba jednoduchých úkonů v řízení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manuálů a technických norem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konfigurace HW a SW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definování a volba správných modulů, funkcí a objektů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volba správné posloupnosti algoritmu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probíhá průběžně, vizuální kontrolou a doplňujícími dotazy instruktora v případě dílčí funkčnosti i nefunkčnosti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objasní vlastnosti modulů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zdůvodní činnost a funkce dílčích celků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správná funkčnost technologie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prezentací vlastního SW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dodržení pravidel platných pro tvorbu hierarchie programu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Klíčové kritérium je funkčnost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hodnocení se odrazí v praktické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výborně: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Zvládnout danou problematiku minimálně na 90 %. Definuje vlastnosti jednotlivých modulů, rozumí zadání a s drobnou pomocí instruktora je schopen vytvořit vhodný algoritmus.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chvalitebně: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Zvládnout danou problematiku minimálně na 80 %. Definuje vlastnosti jednotlivých modulů, rozumí zadání a s pomocí instruktora je schopen vytvořit vhodný algoritmus – ukázáním na konkrétní problém v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dobře: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Zvládnout danou problematiku minimálně na 70 %. Definuje vlastnosti jednotlivých modulů, rozumí zadání a s pomocí instruktora je schopen vytvořit vhodný algoritmus – ukázáním na konkrétní problém v programu a nápovědou k jeho odstranění.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Úspěšně 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Zvládnout danou problematiku minimálně na 60 %. Definuje vlastnosti jednotlivých modulů, rozumí zadání a s pomocí instruktora je schopen vytvořit vhodný algoritmus – ukázáním na konkrétní problém v programu, nápovědou a praktickou úpravou k jeho odstranění.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Firemní manuál, helpovník k danému SW, vlastní poznámky získané z výkladu.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