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Vedení lidí a motivace osob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78-m-4/AB27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78-41-M/02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Podnikáme, Jsme zaměstnanci.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teoreticky i prakticky seznámit žáky s manažerskými styly vedení lidí a jejich motivaci, což bude uvedeno na konkrétních případech z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prohloubení odborných kompetencí směřujících k pracovnímu uplatnění a podnikatelským aktivitám a prohloubení odborných znalostí žáků v oblasti vedení lidí a efektivního naplnění této funkce. Po ukončení modulu žák bude schopen uchopit podstatu motivačního procesu a převést ho do praxe, bude obeznámen s nástroji úspěšného vedení lidí a rozpozná rozdíly mezi jednotlivými styly vedení lidí. Tyto znalosti bude připraven optimálně využít tak, aby se co nejlépe uplatnil na trhu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Rozpozná jednotlivé styly vedení lidí a dokáže mezi nimi identifikovat rozdíly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rozdíly mezi motivací a stimulací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Vysvětllí podstatu motivace lidí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Vybere vhodný druh manažerského vedení a motivace pro různé typy osobností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Diskutuje o tom,  jak hodnocení zaměstnanců představuje důležitý nástroj pro motivaci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Vyzkouší si roli manažera v komunikaci a rozhodování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Nástroje pro vedení lidí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Manažerské styly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Podstata motivačního procesu a jeho implementace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Hierarchie individuálních potřeb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Odměňování a zaměstnanecké výhody jako forma v systému odměňování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jako nástroj motivace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Vzájemná komunikace mezi žáky a učitelem a 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Problémové úlohy – tématicky zaměřené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Simulace pracovních situací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Beseda s odborníkem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závěrečné případové studie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2., popř. 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průběžné, formativní hodnocení žáků (slovní)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vzájemné hodnocení 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závěrečné studie, hodnoceno slovně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komplexnost řešení problematiky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schopnost týmové spolupráce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–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absolvoval písemnou práci, osobně se účastnil 75 % problémových úloh a simulací, zpracoval závěrečnou případovou studii (lze v týmu)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Ekonomika nejen k maturitě (autoři Petr Klínský, Otto Münch, Lenka Barborová)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Klínský.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