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Technika účtování, rozvaha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63-m-4/AN45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78-42-M/02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využít i průřezově v oborech středního vzdělání kategorie M (L0).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Podnikáme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Zajištění začátku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pojmů: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oběžný majetek a jeho členění,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dlouhodobý majetek a jeho členění,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náklady, výnosy, výsledek hospodaření,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zdroje financování.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teoreticky i prakticky seznámit žáka s logikou a principy účetnictví.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 prohloubení kompetencí směřujících k pracovnímu uplatnění a podnikatelským aktivitám a prohloubení odborných kompetencí žáků v provádění typických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žák pracuje s doklady, sestaví rozvahu, účtuje základní účetní operace na rozvahových a výsledkových účtech a provádí účetní zápisy do účetních knih.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žák porozumí podstatě účetnictví a technice účtování a je připraven k dalšímu vzdělání v oblasti účetnictví.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ověří náležitosti účetních dokladů,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přiřadí doklad k typickým hospodářským operacím,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sestaví jednoduchou rozvahu,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vztah mezi aktivy a pasivy,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aplikuje metodu podvojného zápisu na rozvahových a výsledkových účtech,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účtový rozvrh,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provádí účetní zápisy do účetních knih,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provádí opravy účetních zápisů,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postup účtování během účetního období.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podstata a význam účetních dokladů,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druhy, náležitosti a oběh účetních dokladů,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rozvaha – aktiva a pasiva,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změny rozvahových stavů,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metoda podvojného zápisu na rozvahových a výsledkových účtech,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účtová osnova a účtový rozvrh,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účetní zápisy a účetní knihy,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kontrola správnosti účetních zápisů,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opravy účetních zápisů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(vysvětlování) látky, řešení vzorových úloh, řízené procvičování, samostatné procvičování, aplikace konkrétních dokladů a hospodářských operací z praxe. Výuka je doplněna pracovními listy.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zopakují pojmy ze vstupních předpokladů, účastní se vysvětlování látky tím, že odpovídají na kladené otázky s využitím znalostí z běžného praktického života, řeší buď společně nebo samostatně příklady na pracovních listech. Součástí učebních činností žáků je domácí procvičování.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ústní zkoušení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písemné zkoušení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je zaměřeno na ověření teoretických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se skládá ze dvou testů: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sestavení rozvahy, změny rozvahových stavů,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účtování na rozvahových a výsledkových účtech.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samostatnou práci žák obdrží účetní doklady, zkontroluje náležitosti, určí účetní případy, zaúčtuje účetní případy do účetních knih.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ústního zkoušení: hodnocení znalosti teorie, kromě znalostí je hodnocena souvislost ústního projevu, uvádění příkladů, rychlost reagování.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písemného zkoušení (testů):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 úspěšnosti: 100 % – 51 % – žák uspěl, 50 % – 0 % – 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samostatné práce: kromě správného vypracování (90 % hodnocení) se hodnotí pečlivost a přehlednost (10 % hodnocení).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 úspěšnosti: 100 % – 51 % – žák uspěl, 50 % – 0 % – 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všechny požadované výstupy modulu v případě, že ústní zkoušení není hodnoceno prospěchem nedostatečným a současně uspěl v písemných testech a samostatné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účetnictví pro střední školy a pro veřejnost 1. díl (autor: Ing. Pavel Štohl)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texty školy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Čechová.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