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Inventarizace majetku a závazků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99-m-4/AJ83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99 - Průřezové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Nejsu požadovány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vzdělávací obory s různým zaměřením a bude realizován na teoretickém základu. Žák získá přehled o právní úpravě inventarizace, souboru jejich činností a inventarizace ve vazbě na účetní závěrku. Žák bude schopen samostatně předvést proces inventarizace.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pojem inventarizace a začlení ji do právních norem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 charakterizuje inventarizaci jako soubor ucelených operací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 příkladu uvede vazbu mezi inventarizací a účetní závěrkou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předpisy pro inventarizaci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vlastní inventarizace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vztah s dalšími účetními operacemi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metody práce s učebnicí, knihou, odborným časopisem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aplikace teoretických poznatků na praktických příkladech s odbornou podporou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pracuje s informacemi získanými z výkladu v hodině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svou činnost doplňuje o práci s odborným textem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vyhledává a využívá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konzultuje danou problematiku s učitelem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teoretické poznatky využívá při řešení praktických příkladů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odhaluje případnou chybovost a provede opravu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vypracované zadání prezentuje před třídou a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Činnosti žáka ve vazbě na výsledky učení: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Vysvětlí pojem inventarizace a začlení ji do právních norem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žák ve spolupráci s učitelem vyhledá ve studijních materiálech pojmy související s inventarizací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vysvětlí a zařadí ji do právních norem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skupině žáků charakterizuje pojem inventarizace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spolupráci s učitelem odhalí případné chyby a napraví je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Vyjmenuje a charakterizuje inventarizaci jako soubor ucelených operací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sleduje výklad učitele a ve spolupráci s ním je schopen vyjmenovat inventarizaci jako soubor ucelených operací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skupině žáků popíše inventarizaci na konkrétním praktickém příkladu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samostatně charakterizuje jednotlivé kroky inventarizace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 příkladu uvede vazbu mezi inventarizací a účetní závěrkou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spolupráci s učitelem vysvětlí souvislost mezi inventarizací a účetní závěrkou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samostatně vysvětlí na konkrétním příkladu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 se skládá ze 4 otázek, sledují aplikaci teoretických poznatků na praktické příklady.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 žák uspěl při ústním zkoušení, pokud zodpověděl alespoň 2 otázky, tedy prokázal osvojení si 50% znalostí.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Zároveň se hodnotí samostatnost při prezentaci a schopnost obhajoby výsledku. Podmínkou je účast na modulu ve výši 70%.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ŠTOHL, Pavel. Učebnice účetnictví 2018: pro střední školy a pro veřejnost. Devatenácté, upravené vydání. Znojmo: Ing. Pavel Štohl, 2018. ISBN 978-80-88221-17-3.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Vladimíra Trnčáková.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