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výrobků dle platných technických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kreslení, zobrazování a čtení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výrobků dle platných technických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modulu Pravoúhlé promítání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kreslení výrobků dle platných technických norem. Žák se seznámí s technikou kreslení výrobků dle platných technických norem.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nakreslí a označí podle norem výrobky, dílce, sestavy, řezy a detaily.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a používá základy kreslení dle platných technických norem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nakreslí a označí podle norem výrobky, dílce, sestavy, řezy a detaily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značí masivní dřevo, konstrukční desky, ostatní materiály a krycí sestavy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značí opracování a dokončení povrchu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značí spojovací prostředky a kování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 zobrazuje na výkrese kótování a popis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technickou a výkresovou dokumentací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Základy kreslení dle platných technických norem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kreslení sestav, řezů a detailů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značení masivního dřeva, konstrukčních desek, ostatních materiálů a krycích sestav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značení opracování a dokončení povrchu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značení spojovacích prostředků a kování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kótování na výkrese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technickou a výkresovou dokumentací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zobrazení sestav, řezů a detailů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znalost a volba vhodného značení jednotlivých druhů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žáků v učivu, znalost postupů tvorby (diskuze, ústní zkoušení)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 část (teoretický popis tématu a popis tvorby technického výkresu)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část (technický výkres - znalost konstruování podle platných technických norem)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a následně popíše základy kreslení dle platných technických norem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využívá poznatky práce s technickou a výkresovou dokumentací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učí se postupy tvorby technického výkresu dle platných norem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vypracování samostatné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technického výkresu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 teoretické i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základy kreslení dle platných technických norem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práce s technickou a výkresovou dokumentací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praktické cvičení - konstruování technického výkresu podle platných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 – 100 % správných odpovědí v teoretickém testu nebo ústním zkoušení a správné konstrukční řešení technického výkresu podle platných technických norem v praktické samostatné práci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2 – 87 % správných odpovědí v teoretickém testu nebo ústním zkoušení a správné konstrukční řešení technického výkresu podle platných technických norem v praktické samostatné práci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 – 73 % správných odpovědí v teoretickém testu nebo ústním zkoušení a správné konstrukční řešení technického výkresu podle platných technických norem v praktické samostatné práci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4 – 58 % správných odpovědí v teoretickém testu nebo ústním zkoušení a správné konstrukční řešení technického výkresu podle platných technických norem v praktické samostatné práci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hranice úspěšnosti zkoušky – 43 % správných odpovědí v teoretickém testu nebo ústním zkoušení a správné konstrukční řešení technického výkresu podle platných technických norem v praktické samostatné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013610 Výkresy ve dřevozpracujícím průmyslu, září 2008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HOLOUŠ Z., MÁCHOVÁ E., KOTÁSKOVÁ P., Odborné kreslení pro učební obor truhlář, INFORMATORIUM, 2010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Božeková.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