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floristiky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41-m-3/AB04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rostlinného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 požadavky nejsou stanoveny.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teoretických znalostí a následně praktických dovedností při vytváření základních typů vazeb a při zpracování rostlinného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modulu je praktický nácvik technik vazby a aranžování rostlin a způsobů zpracování rostlinného materiálu formou praktických cvičení ve vazačské dílně. Důraz při praktických cvičeních je kladen na uplatňování estetických principů a zákonů při vazbě a aranžování květin a hospodárnému využívání zpracovávaného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by měl žák vhodně a správně uplatňovat estetické principy a zákony při vazbě a aranžování květin. Pro danou vazbu používat nejvhodnější přípravné a hlavní techniky. Žák by měl umět zpracovávat rostlinný materiál technikami vhodnými pro uchování a zlepšení vlastností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estetické prvky a zákonitosti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přípravné a hlavní techniky ve floristice a určí možnosti jejich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jednotlivých technik zpracování rostlinného materiálu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zpracovává rostliny sušením, barvením, bělením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Obsahový okruh </w:t>
      </w:r>
      <w:r>
        <w:rPr>
          <w:b/>
        </w:rPr>
        <w:t xml:space="preserve">Sadovnictví, venkovní květinářství a vazačství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Vazačské a aranžérské činnosti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estetické zákonitosti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vazačské a aranžérské 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teoretickém vyučování je použit frontální způsob výuky s doplněním fotografickým materiálem a hotovými aranžérskými výrobky, řízený rozhovor, diskuse, skupinová i individuální práce s informacemi.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získání praktických dovedností je třeba doplnit výuku o skutečné aranžérské výrobky, rostlinný materiál, nářadí a pomocný materiál nutný pro vazbu a aranžování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nácviku praktických dovedností – postupy přípravných a hlavních vazačských a aranžérských technik, postupy zpracování rostlinného materiálu – je nezbytné zařazení praktických cvičení do učebního plánu teoretického vyučování, která by měla probíhat v aranžérské dílně.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efektivně vedenou výuku je zapotřebí mít připraveno dostatečné množství obrazového materiálu, nářadí, pomocný technický i dekorační materiál, rostlinný materiál.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při výuce pořizují zápisy z výkladu, pracují s informacemi z internetu a odborné literatury, pracují s rostlinným materiálem.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vhodné zařadit do 1.ročníku studia.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teoretické ověření výsledků vzdělávání bude k dispozici standartní učebna, vhodné je vybavení PC a dataprojektorem.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výsledků vzdělávání lze uskutečnit formou písemných testů, ústním ověřováním znalostí, řešením projektů a praktickými činnostmi.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praktické ověření výsledků vzdělávání je nutno mít k dispozici vazačskou dílnu s kompletním vybavením nářadím i pomocným materiálem, a dále dostatečné množství rostlinného materiálu pro praktický nácvik přípravných a hlavních technik ve floristice a pro nácvik technik zpracování rostlinného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bude kladen důraz: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hloubku porozumění učivu a schopnost aplikovat poznatky v praxi,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přesnost vyjadřování a správnost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charakterizuje jednotlivé estetické prvky a zákonitosti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vyjmenuje všechny estetické prvky a zákonitosti a správně je charakterizuje, žák učivu porozuměl.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plně zvládá učivo, vyjmenuje všechny estetické prvky a zákonitosti a všechny je charakterizuje s drobnějšími chybami v interpretaci.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problematice, reaguje na doplňovací otázky a za pomoci učitele vyjmenuje většinu estetických prvků a zákonitostí, některé dokáže charakterizovat.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 problematice se orientuje se značnými obtížemi, za pomoci vyučujícího vyjmenuje některé estetické prvky a zákonitosti.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 problematice, na doplňovací otázky odpovídá chybně nebo vůbec, nedokáže využít ani příkladů z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popíše přípravné a hlavní techniky ve floristice a určí možnosti jejich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popíše všechny přípravné a hlavní techniky ve floristice, samostatně určí možnosti použití těchto technik.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plně zvládá učivo, popíše všechny přípravné a hlavní techniky ve floristice s drobnějšími chybami v intepretaci.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problematice, reaguje na doplňovací otázky a za pomoci učitele popíše většinu přípravných a hlavních technik ve floristice.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 problematice se orientuje se značnými obtížemi, za pomoci vyučujícího popíše některé přípravné a hlavní techniky ve floristice.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 problematice, na doplňovací otázky odpovídá chybně nebo vůbec, nedokáže využít ani příkladů z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popíše postup jednotlivých technik zpracování rostlinného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popíše postup u jednotlivých technik zpracování rostlinného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plně zvládá učivo, popíše postup u jednotlivých technik zpracování rostlinného materiálu s drobnějšími chybami v interpretaci.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problematice, reaguje na doplňovací otázky a za pomoci učitele popíše postup u většiny jednotlivých technik zpracování rostlinného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 problematice se orientuje se značnými obtížemi, za pomoci vyučujícího popíše postup u některých technik zpracování rostlinného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 problematice, na doplňovací otázky odpovídá chybně nebo vůbec, nedokáže využít ani příkladů z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zpracovává rostliny sušením, barvením, bělením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umí zpracovávat rostlinný materiál sušením, barvením a bělením. Sám si připraví potřebný materiál, nářadí a pomůcky.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plně zvládá učivo, umí s drobnou pomocí vyučujícího zpracovávat rostlinný materiál sušením, barvením a bělením. Sám si připraví potřebný materiál, nářadí a pomůcky.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problematice, za pomoci učitele zpracuje rostlinný materiál sušením, barvením a bělením. Potřebný materiál, nářadí a pomůcky si nachystá za pomoci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 problematice se orientuje se značnými obtížemi, pod stálým dozorem a vedením vyučujícího zpracovává rostlinný materiál sušením, barvením a bělením.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 problematice, nedokáže ani pod vedením vyučujícího zpracovávat rostlinný materiál základními technikami.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známka modulu je určena aritmetickým průměrem dílčích výsledků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autorů: Floristika. Praha, Profi Press s.r.o., 2011, s.406. ISBN 978-80-86726-43-4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Davidová.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