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masných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29-m-3/AL46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 - 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vysvětlí výběr a úpravu surovin, technologický postup výroby masných konzerv. Uvede použití, hodnocení a možné vady masných konzerv.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jsou uvedeny výsledky vzdělávání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konzervou a polokonzervou, popíše používané technologické postupy výroby;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způsoby přípravy surovin pro technologické zpracování;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kvality hotových výrobků, ověřuje trvanlivost.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pojem konzervace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sterilace a pasterace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druhy a funkci sterilačních zařízení – autoklávů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požadavky na kvalitu a vlastnosti masa před konzervací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technologický postup výroby jednotlivých druhů konzerv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přípravu masa před konzervací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změny obsahu konzervy v průběhu tepelného opracování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průběh chlazení konzervy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 značení konzerv a uvede povinné údaje na etiketě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smyslové, fyzikální, chemické a mikrobiologické hodnocení konzerv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příčiny vzniku a druhy vad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 konzervace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Sterilace a pasterace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Autoklávy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surovin před sterilací a pasterací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konzervovaných masných výrobků z hlediska konzervačního zákroku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Polokonzervy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Konzervy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konzervovaných masných výrobků z hlediska přípravy náplně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Konzervy ze syrového nakrájeného masa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Konzervy z jemně rozemleté suroviny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Konzervy z již hotového jídla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Konzervy z drobného masného výrobku zalitého lákem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masné náplně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Obaly pro výrobu konzerv a polokonzerv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Plnění, odvzdušňování a uzavírání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opracování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Chlazení, ošetření a skladování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a balení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konzerv a polokonzerv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konzerv a polokonzerv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prezentaci, provádějí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se seznamují s podstatou sterilizace, pasterizace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příklady přípravy surovin před sterilizací a pasterizací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 technologickým postupem přípravy polokonzerv, třičtvrtěkonzerv, pravých konzerv a s dělením konzervovaných masných výrobků z hlediska přípravy náplně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v odborné literatuře technologické postupy přípravy masné náplně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YouTube – Výroba Májky v Kunovicích a Výroba uzenin II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údaje uvedené na obalu konzerv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Poznávají vady konzerv a polokonzerv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Definovat pojem konzervace, sterilace a pasterace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druhy a funkci autoklávů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požadavky na kvalitu a vlastnosti masa před konzervací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technologický postup výroby jednotlivých druhů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způsob přípravy masa pro náplň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tepelné opracování v autoklávu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výhody rotačního autoklávu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změny obsahu konzervy v průběhu tepelného opracování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průběh chlazení konzervy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způsob značení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povinné údaje na etiketě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smyslové, fyzikální, chemické a mikrobiologické hodnocení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vady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příčiny vzniku vad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