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Vědění o jazyce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ČJ-m-4/AL13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spisovné výslovnosti, tvarosloví, slovotvorby a skladby.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obsahových okruhů Jazyk a O jazyce. V průběhu modulu jsou žáci vedeni k pochopení jazykovědy jako disciplíny provázané dílčími jazykovědnými disciplínami (fonetika, fonologie, tvarosloví, slovotvorba, frazeologie, etymologie…), které spolu úzce souvisejí. Naučí se rozlišovat jazykovou normu a kodifikaci, seznámí se s pojmem jazyková kultura, naučí se pracovat s různými jazykovými příručkami (tištěnými, webovými).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si žáci osvojí správné a kodifikované užití jazyka v různých životních situacích. Dokáží rozlišit vhodnost užití jazykových prostředků v různých komunikačních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obsahu a rozsahu zkoumání jazykovědy a jejích jednotlivých disciplín;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porozumí obsahu a rozsahu jazykové normy (norma tvarosloví a větné skladby, slovní zásoby, norma pravopisná a výslovnostní) a kodifikace (mluvnice, slovní zásoba, pravopis, výslovnost);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pracuje s informacemi z různých kodifikačních příruček (různé typy slovníků, Příruční mluvnice jazyka českého, Pravidla českého pravopisu, internetovou příručkou Ústavu pro jazyk český…);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orientuje se ve vytváření různých typů promluv / písemných projevů dle dané jazykové normy a kodifikace s ohledem na danou komunikační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jazykověda a její jednotlivé disciplíny (fonetika, fonologie, tvarosloví, slovotvorba, skladba, frazeologie, etymologie). Pozornost je též věnována jazykové normě a kodifikaci. S tím souvisí práce s různými typy jazykových příruček (tištěných, elektronických), které slouží k ověření jazykové normy a kodifikace. Obsahem modulu je práce s různými typy textů, audio a video ukázek, vyhledávání kodifikovaných a nekodifikovaných tvarů v nich použitých, popřípadě ověřování správnosti jejich použití za pomocí kodifikovaných příruček a následně odstraňování nedostatků.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reálnými zvukovými záznamy mluveného/psaného projevu – různé televizní stanice, rozhlasové stanice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konkrétními jazykovými příručkami (tištěnými, webovými)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souborů úloh, které slouží k rozlišení kodifikované nekodifikované podoby – práce s chybou, nahrazování chybných tvarů/výrazů správnými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audio/videoukázkami i tištěnými ukázkami s metodickým vedením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obsahu a rozsahu zkoumání jazykovědy a jejích jednotlivých disciplín;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porozumí obsahu a rozsahu jazykové normy (norma tvarosloví a větné skladby, slovní zásoby, norma pravopisná a výslovnostní) a kodifikace (mluvnice, slovní zásoba, pravopis, výslovnost);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pracuje s informacemi z různých kodifikačních příruček (různé typy slovníků, Příruční mluvnice jazyka českého, Pravidla českého pravopisu, internetovou příručkou Ústavu pro jazyk český…)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orientuje se ve vytváření různých typů promluv / písemných projevů dle dané jazykové normy a kodifikace s ohledem na danou komunikační situaci;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až d) ověřovány v závěru modulu souhrnným testem, jehož specifikací jsou předmětné výsledky učení. Základní nastavení specifikace testu je 25%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a)–d)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hodnocení. Při vhodně užitých souborech úloh / pracovních listech lze sledovat dosažený pokrok každého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žáků, jejichž studium je zakončeno maturitní zkouškou, tzn. doporučuje se používat úlohy s průměrnou a vyšší úrovní 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Mluvnice češtiny 1–3. Praha, Academia, 1986, 1987.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Příruční mluvnice češtiny. Praha, NLN 1995.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Encyklopedický slovník češtiny. Praha, NLN, Praha 2002.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Čechová M.: a kol., Čeština – řeč a jazyk. Praha, ISV nakladatelství 2002.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 Grepl, P. Karlík, Skladba češtiny, Votobia, Olomouc 1998.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Akademická příručka českého jazyka. 2., upravené a rozšířené vydání. Praha, Academia 2019.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Slovník spisovné češtiny pro školu a veřejnost. Praha, Academia 1994.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Slovník spisovného jazyka českého. Praha, Nakladatelství ČSAV, 1960–1971, 4 sv.; reedice Praha, Academia 1989, 8 sv.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Příruční slovník jazyka českého. Praha, Státní nakladatelství / SPN, 1935–1957.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Nový akademický slovník cizích slov. Praha, Academia 2005.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Nová slova v češtině. Praha, Academia 1998.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Nová slova v češtině 2. Praha, Academia 2004.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Hugo, J.  a kol.: Slovník nespisovné češtiny, Praha, Maxdorf 2009.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Rejzek, J.: Český etymologický slovník, Voznice, LEDA 2001.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Internetová jazyková příručka.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http://prirucka.ujc.cas.cz/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absolvování modulu před moduly Víme, co říkáme a Víme, co píšeme.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Andrea Peprná.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prirucka.ujc.cas.cz/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