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Jazyk SQL - funkce a operátory příkazu SELECT v Oracle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18-m-4/AA94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SQL dotazy – použití operátorů, funkcí, výrazů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–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předmětu – Úvod do databází - jazyk SQL příkaz SELECT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a terminologie z databází na úrovni vyhledávání dat z databáze nebo zobrazování dat dle požadovaného formátu. Na základě požadavku žák vytvoří jednoduchý SQL dotaz s použitím operátorů a jednořádkových funkcí pro text, čísla, datum i převodní funkce (mezi hodnotami různých datových typů) - pro zobrazení dat z databáze i podmínky pro vyhledávání dat. Žák používá podmíněné výrazy pro zobrazení dat nebo v podmínkách v jednoduchých SQL dotazech.Modul je zaměřen na aplikaci v databázi Oracle.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dle RVP: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Programovat a vyvíjet uživatelská, databázová řešení, tzn. aby absolventi: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algoritmizovali úlohy a tvořili aplikace v některém vývojovém prostředí;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realizovali databázová řešení.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vzdělávání z RVP z oblasti Aplikační programové vybavení: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dotazy;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převede datové soubory do jiných formátů s ohledem na následné použití;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importuje a exportuje data v aplikačním software.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vzdělávání z RVP z oblasti Programování a vývoj aplikací: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zná výhody použití jazyka SQL;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použije základní příkazy jazyka SQL.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orientuje se v použití jazyka SQL;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orientuje se v použití funkcí pro textové řetězce;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vybere pro očekávaný výsledek správnou číselnou funkci;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používá funkce pro datum v jednoduchých příkladech;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zvolí podle zadaného formátu (tvaru) výstupu; správnou převodní funkci;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zobrazuje s pomocí podmíněných výrazů výsledek dotazu.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operátory - matematické, porovnávací, pro textové řetězce, pro nulové hodnoty, pro množinu hodnot, pro interval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funkce pro textové řetězce (UPPER, LOWER, INITCAP, SUBSTR, INSTR, REPLACE, LENGTH, LPAD, RPAD, TRIM)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funkce pro číselné hodnoty (ROUND, TRUNC, MOD)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funkce pro datum (SYSDATE, MONTHS_BETWEEN, ADD_MONTHS, NEXT_DAY, LAST_DAY, ROUND, TRUNC)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převodní funkce pro převody mezi hodnotami různých datových typů (TO_CHAR, TO_DATE, TO_NUMBER)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podmíněné výrazy (NVL, NVL2, NULLIF, COALESCE, CASE, DECODE)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odborný výklad s prezentací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dialog se studenty (rozhovor, diskuse)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ukázka použití jednotlivých funkcí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 – vlastní činnost žáků: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pracovní činnosti (příklady použití jednotlivých funkcí - práce s PC)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rámci učiva zaměřeného na databázové systémy. Doporučuje se vyučovat ve 3.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Písemné, ústní a praktické zkoušení s použitím PC a vhodného dostupného programového vybavení: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rozdělení operátorů a jejich použití;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funkce pro textové řetězce;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funkce pro číselné hodnoty;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funkce pro datum;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převodní funkce pro převody mezi hodnotami různých datových typů;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podmíněné výrazy;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kombinace funkcí v jednoduchých dotazech.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Bezchybné samostatné předvedení postupu návrhu dotazů podle požadavků. Reaguje na změnu zadání. Dovede samostatně tvořivě řešit zadané úkoly. Vyjadřuje se přesně, plynule, s jistotou. Jeho písemné, grafické a praktické práce jsou po obsahové stránce bez závad.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Mírné nedostatky v předvedeném postupu návrhu dotazů podle požadavků. Zvládá reagovat na změnu zadání. Pracuje samostatně a logicky správně, ale s menší jistotou a přesností. Vyjadřuje se věcně správně, ale s menší pohotovostí. Jeho písemné, grafické a praktické práce mají po obsahové stránce drobné závady.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 postup návrhu dotazů podle požadavků s drobnými chybami. Je méně samostatný, při řešení úloh se dopouští nepodstatných chyb, které s pomocí učitele odstraní.  Vyjadřuje se správně, ale s menší jistotou. Jeho písemné, grafické a praktické práce mají po obsahové stránce závady, které se netýkají podstaty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návrhu dotazů podle požadavků není schopen samostatně pracovat. Při řešení úloh se dopouští podstatných chyb, které napravuje jen s pomocí učitele. Nevyjadřuje se přesně. Jeho písemné, grafické a praktické práce mají po obsahové stránce větší závady ovlivňující funkčnost.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Nedokáže navrhnout dotaz dle požadavku. Na otázky učitele neodpovídá správně. Úkoly řeší jen s jeho pomocí učitele. Jeho písemné, grafické a praktické práce mají po obsahové stránce značné závady ovlivňující funkčnost.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Oracle Academy [online]. [cit. 2018-03-14]. Dostupné z: http://ilearning.oracle.com/ilearn/en/learner/jsp/user_home.jsp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Renáta Revendová.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