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Pěstování květin a zeleně k řezu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41-m-3/AK26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 terminologie z biologie, učiva základní školy. Není zde návaznost na žádný předchozí modul.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odborných teoretických znalostí a následně praktických dovedností při pěstování květin a zeleně k řezu v krytých prostorách.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teoretické znalosti v oblasti  podmínek k pěstování růží a chryzantém k řezu v krytých prostorách. Posuzuje vhodnost těchto podmínek, seznámí se s pěstováním a ošetřováním květin k řezu tak, aby je dokázal připravit pro expedici. V praktické výuce ošetřuje a provádí pěstební zásahy u rostlin v krytých prostorách.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při výuce modulu je kladen na odbornou přesnost a správnou aplikaci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</w:t>
      </w:r>
      <w:r>
        <w:t xml:space="preserve"> (výsledky vzdělávání dle RVP):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posoudí vhodnost prostředí pro pěstování skleníkových květin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porozumí vlivu jednotlivých vegetačních faktorů na růst a vývoj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zná základní podmínky pro pěstování skleníkových květin a dokáže posoudit vhodnost prostředí pro jejich pěstování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vhodnost krytých prostor na pěstování květin a zeleně k řezu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ošetřuje rostliny a provádí pěstební zásahy v krytých prostorách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ošetřuje zvolené skupiny květin v průběhu vegetace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rozumí významu jednotlivých opatření ve vývoji rostlin (vyštipování, zaštipování, zatemňování)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připravuje sklizené části rostlin k expedici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 Pěstování ovoce, zeleniny a skleníkových květin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Technologie pěstování květin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 výuky je použita slovní metoda výuky založená na výkladu učitele. Výuka probíhá v běžné učebně, vybavené počítačem a dataprojektorem, učitel v rámci výkladu využívá demonstrační metody – prezentace spojené s pěstováním květin a zeleně k řezu v krytých prostorách v zemních záhonech. Během výkladu si žáci zapisují poznámky a odkazy na další možné studijní podklady na internetu, popř. v odborné literatuře. V průběhu výuky probíhá rovněž dialog mezi žákem a učitelem, zejména při uvádění známých chorob nebo škůdců, a tedy s využitím vlastních zkušeností žáků z odborného výcviku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výuky je žákům poskytována zpětná vazba učitelem, a to slovním hodnocením práce ve skupinách i jednotlivě.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dále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 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výklad, popis, vysvětlování,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řízený rozhovor, diskuse,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informacemi (s internetem, s odbornou literaturou).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předvádění praktických činností,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použití audiovizuální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žáků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hodnotami jednotlivých vegetačních faktorů nezbytnými pro úspěšné pěstování květin a zeleně k řezu,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 technologickými postupy pěstování květin a zeleně k řezu,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a pochopí význam jednotlivých pracovních činností v průběhu pěstování rostlin,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 přípravou skleníkových květin a zeleně k řezu,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vyhledávají potřebné informace v odborné literatuře.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praktické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ošetřují květiny a zeleň k řezu v průběhu vegetace,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konkrétní pěstební zásahy u rostlin dle aktuálního průběhu vegetace,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připravují řezané květin a zeleň k expedici.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teoretická výuka probíhá ve vyučovacím předmětu Květinářství v 1. a 2. ročníku. Praktická výuka v předmětu Odborný výcvik ve stejném období.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práce žáků: pracovní list, referát, praktické předvedení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 rámci teoretické výuky ve vyučovacím předmětu Květinářství. Důraz je kladen na používání odborné terminologie, správnost odpovědí, porozumění problematice.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posoudí vhodnost prostředí pro pěstování skleníkových květin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porozumí vlivu jednotlivých vegetačních faktorů na růst a vývoj rostlin. Jeho projev je samostatný, věcně správný.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rozumí vlivu jednotlivých vegetačních faktorů na růst a vývoj rostlin. Jeho projev je věcně správný.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doplňující otázky a s pomocí vyučujícího posuzuje vhodnost prostředí pro pěstování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ve svém projevu řadu chyb a nepřesností, v problematice se orientuje jen díky značné pomoci učitele, jeho výkon je nejistý.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rPr>
          <w:b/>
        </w:rPr>
        <w:t xml:space="preserve">zná základní podmínky pro pěstování skleníkových květin a dokáže posoudit vhodnost prostředí pro jejich pěstování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ve svém projevu samostatný, problematiku ovládá a dokáže ji objasnit. Učivu porozuměl, vyjadřuje se věcně i odborně správně.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problematiku ovládá a dokáže ji objasnit. Učivu porozuměl, vyjadřuje se odborně správně.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dopouští se nepřesností. Jeho výkon vyžaduje doplňující otázky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téměř po celou dobu je veden doplňujícími otázkami učitele, jeho výkon je nejistý.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ošetřuje rostliny a provádí pěstební zásahy v krytých prostorách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a správně ošetřuje rostliny, samostatně zvládá jednotlivé pěstební zásahy na rostlinách. Samostatně si nachystá potřebné nářadí. Žák učivu porozuměl a umí jej aplikovat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ošetřuje rostliny, zvládá jednotlivé pěstební zásahy na rostlinách. Nachystá si potřebné nářadí. Žák učivu porozuměl a umí jej aplikovat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ošetřuje rostliny s občasnou pomocí učitele, jeho práce vykazuje dílčí nedostatky, zejména v kvalitě. S částečnou pomocí učitele si nachystal potřebné nářadí.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 jednotlivými pracemi při ošetřování rostlin, jeho činnost musí být učitelem často korigována s důrazem na zachování kvality prací. Nářadí si nachystá za pomoci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PIPPALOVÁ, Eva. Květinářství pro odborná učiliště. Praha: Septima, 2002. ISBN 80-7216-167-9.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MALÝ, Miroslav. Květinářství I. Mělník: Vyšší odborná škola zahradnická a Střední zahradnická škola ve spolupráci s nakl. Rebo, 2012. ISBN 978-80-904782-7-5.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Šenk.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