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29-m-2/AJ89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potravinářských surovin a výrobků z nich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Vědomosti z oblasti výživy – význam výživy pro organismus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dovednosti v oblasti hodnocení potravinářských surovin a výrobků z nich, seznámí se s vlivy působícími na kvalitu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prakticky posuzovat jakost potravinářských surovin smyslovým hodnocením. Po ukončení modulu budou žáci schopni předcházet znehodnocení potravinářských výrobků správnou přejímkou a uchováním surovin a potravinářských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surovin a vyjmenuje faktory ovlivňující jejich jakost;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kvality hotových výrobků, ověřuje trvanlivost;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opatření týkajících se kritických bodů ve výrobě a sleduje systém kontroly kritických bodů, např. systém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pojmy kvalita a kvantita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senzorické a analytické metody hodnocení potravin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smyslově posoudí kvalitu potravinářských surovin a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příčiny znehodnocení potravin a způsoby, jak jim předcházet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hodnocení jakosti potravin podle jejich vlastností – kvalita a kvantita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Příčiny znehodnocení surovin, předcházení vadám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Přejímka podle druhu a způsobu uchování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s 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ukázky praktických činností – smyslové zkoušky při posuzování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učí se charakterizovat suroviny, seznamují se s jejich kvalitou a skladováním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jmenují užitné vlastnosti a vlivy působící na jakost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všechny praktické činnosti probíhají s názornými ukázkami činností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výuka – žáci sami hodnotí jakost surovin a hotových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projektová výuka – návštěva potravinářského zařízení – prodejna, výrobna – smyslové hodnocení předem vytipovaných potravinářských surovin a výrobků z nich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kvalitu potravinářských surovin a výrobků z nich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možnými způsoby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smyslové zkoušky, hodnotí vůni, chuť, velikost, tvar a barvu potravinářských surovin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dodržují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 vědomostí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práce žáků – diskuse, hodnocení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senzorické a analytické metody hodnocení potravin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pojmy kvalita a kvantita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Smyslově posoudit kvalitu potravinářských surovin a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příčiny znehodnocení potravin a způsoby, jak jim správným způsobem uchovávání předcházet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Dodržovat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</w:t>
      </w:r>
      <w:r>
        <w:rPr>
          <w:i/>
        </w:rPr>
        <w:t xml:space="preserve">Pečeme moderně</w:t>
      </w:r>
      <w:r>
        <w:t xml:space="preserve">. Pardubice,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SEMERÁDOVÁ, Hana, MĚSÍČKOVÁ, Věra. </w:t>
      </w:r>
      <w:r>
        <w:rPr>
          <w:i/>
        </w:rPr>
        <w:t xml:space="preserve">Cukrářské práce – technologie</w:t>
      </w:r>
      <w:r>
        <w:t xml:space="preserve">. Praha,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