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Pořádání fotbalového (florbalového) turnaje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ZD-u-2/AE80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 (dvouleté, EQF úroveň 2)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Vzdělávací oblasti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ZD - Člověk, jeho osobnost, zdraví a bezpečí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VOŠ, SPŠ automobilní a technická, Skuherského, České Budějovice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01. 10. 2019 11:20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ročník, 4.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je zaměřena na schopnost žáků zorganizovat fotbalový (florbalový) turnaj. Řešením komplexní úlohy si žáci ověří, zda jsou schopni zorganizovat sportovní turnaj. Žáci musí projít celý postup přípravy, realizace a vyhodnocení výsledků turnaje.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řídí a organizuje průběh turnaje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uplatňuje matematické (statistické) znalosti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uplatňuje dovednosti v užívání balíčku MS Office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vytvoří novinový článek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Příprava materiálů: 2 hodiny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Rozlosování skupin, seznámení s pravidly turnaje: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Realizace turnaje: 4 hodiny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Zpracování výsledků, statistické údaje: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Vytvoření diplomů, výstupních statistik: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Vyhlášení výsledků: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Novinový článek v českém jazyce: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Novinový článek v anglickém jazyce: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učitel seznámí žáky se zadáním úlohy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žáci vytvoří plakát o uskutečnění turnaje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žáci vytvoří materiál pro organizaci turnaje (tabulky, stručná pravidla)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dílčí část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žáci vytvoří týmy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žáci rozlosují skupiny, pořadí zápasů, seznámí účastníky s pravidly turnaje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žáci realizují turnaj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žáci řídí turnaj v pozici rozhodčího, zapisovatele a organizátora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dílčí část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zpracují výsledky turnaje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zpracují statistické údaje (nejlepší střelec, průměr vstřelených gólů apod.)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dílčí část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žáci vytvoří diplomy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žáci vytvoří výstupní statistiky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 dílčí část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žáci vyhlásí výsledky turnaje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7. dílčí část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vytvoří novinový článek v českém jazyce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8. dílčí část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vytvoří novinový článek v anglickém jazyce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Technické vybavení: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tělocvična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počítač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tiskárna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MS office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Pomůcky pro žáka: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potřebné sportovní vybavení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píšťalka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rozlišovací dresy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dílčí část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plakát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stručná pravidla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tabulky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dílčí část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jména týmů, pořadí zápasů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dílčí část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výsledky zápasů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záznamy o střelcích branek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dílčí část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diplomy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tabulky se statickými údaji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 dílčí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7. dílčí část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novinový článek v českém jazyce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8. dílčí část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novinový článek v anglickém jazyce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0–100 bodů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Učitel vyhodnotí jednotlivé dílčí části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Celková organizace turnaje: 50 b.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Vytvoření podkladů na PC (plakát, diplom, tabulky): 20 b.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Zpracování statistických údajů: 10 b.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Novinový článek v ČJ: 10 b.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Novinový článek v AJ: 10 b.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Časová náročnost: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1. dílčí část: 2 hodiny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2. dílčí část: 1 hodina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3. dílčí část: 4 hodiny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4. dílčí část: 1 hodina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5. dílčí část: 1 hodina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6. dílčí část: 1 hodina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7. dílčí část: 1 hodina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8. dílčí část: 1 hodina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VV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Metodicka-reflexe-z-overovani-KU_Poradani-fotbaloveho-florbaloveho-turnaje.docx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diplom_1-misto.docx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diplom_2-misto.docx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diplom_3-misto.docx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3">
        <w:r>
          <w:rPr>
            <w:rStyle w:val="Hyperlink"/>
            <w:color w:val="000080"/>
            <w:u w:val="single"/>
          </w:rPr>
          <w:t xml:space="preserve">diplom_nejlepsi-asistent.docx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4">
        <w:r>
          <w:rPr>
            <w:rStyle w:val="Hyperlink"/>
            <w:color w:val="000080"/>
            <w:u w:val="single"/>
          </w:rPr>
          <w:t xml:space="preserve">diplom_nejlepsi-strelec.docx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5">
        <w:r>
          <w:rPr>
            <w:rStyle w:val="Hyperlink"/>
            <w:color w:val="000080"/>
            <w:u w:val="single"/>
          </w:rPr>
          <w:t xml:space="preserve">diplom_nejnahraditelnejsi-hrac.docx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6">
        <w:r>
          <w:rPr>
            <w:rStyle w:val="Hyperlink"/>
            <w:color w:val="000080"/>
            <w:u w:val="single"/>
          </w:rPr>
          <w:t xml:space="preserve">diplom_nejuzitecnejsi-hrac.docx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7">
        <w:r>
          <w:rPr>
            <w:rStyle w:val="Hyperlink"/>
            <w:color w:val="000080"/>
            <w:u w:val="single"/>
          </w:rPr>
          <w:t xml:space="preserve">diplom_nejvice-hattricku.docx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8">
        <w:r>
          <w:rPr>
            <w:rStyle w:val="Hyperlink"/>
            <w:color w:val="000080"/>
            <w:u w:val="single"/>
          </w:rPr>
          <w:t xml:space="preserve">Plakat.docx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9">
        <w:r>
          <w:rPr>
            <w:rStyle w:val="Hyperlink"/>
            <w:color w:val="000080"/>
            <w:u w:val="single"/>
          </w:rPr>
          <w:t xml:space="preserve">Dokumentace_Poradi-zapasu.docx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0">
        <w:r>
          <w:rPr>
            <w:rStyle w:val="Hyperlink"/>
            <w:color w:val="000080"/>
            <w:u w:val="single"/>
          </w:rPr>
          <w:t xml:space="preserve">Dokumentace_Statistiky-hracu.xlsx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1">
        <w:r>
          <w:rPr>
            <w:rStyle w:val="Hyperlink"/>
            <w:color w:val="000080"/>
            <w:u w:val="single"/>
          </w:rPr>
          <w:t xml:space="preserve">Dokumentace_Statistiky-tymu.docx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2">
        <w:r>
          <w:rPr>
            <w:rStyle w:val="Hyperlink"/>
            <w:color w:val="000080"/>
            <w:u w:val="single"/>
          </w:rPr>
          <w:t xml:space="preserve">Dokumentace_Strucna-pravidla.docx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3">
        <w:r>
          <w:rPr>
            <w:rStyle w:val="Hyperlink"/>
            <w:color w:val="000080"/>
            <w:u w:val="single"/>
          </w:rPr>
          <w:t xml:space="preserve">Tabulka_Vysledky.docx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4">
        <w:r>
          <w:rPr>
            <w:rStyle w:val="Hyperlink"/>
            <w:color w:val="000080"/>
            <w:u w:val="single"/>
          </w:rPr>
          <w:t xml:space="preserve">Tabulka_Tymy.docx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5">
        <w:r>
          <w:rPr>
            <w:rStyle w:val="Hyperlink"/>
            <w:color w:val="000080"/>
            <w:u w:val="single"/>
          </w:rPr>
          <w:t xml:space="preserve">Zapis_Zapis-o-utkani.docx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6">
        <w:r>
          <w:rPr>
            <w:rStyle w:val="Hyperlink"/>
            <w:color w:val="000080"/>
            <w:u w:val="single"/>
          </w:rPr>
          <w:t xml:space="preserve">Dokumentace_Novinovy-clanek-CJ.docx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27">
        <w:r>
          <w:rPr>
            <w:rStyle w:val="Hyperlink"/>
            <w:color w:val="000080"/>
            <w:u w:val="single"/>
          </w:rPr>
          <w:t xml:space="preserve">Dokumentace_Novinovy-clanek-AJ.docx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Petr Kratochvíl. </w:t>
      </w:r>
      <w:hyperlink xmlns:r="http://schemas.openxmlformats.org/officeDocument/2006/relationships" r:id="rId28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9A08C1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099A08C1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5">
    <w:nsid w:val="099A08C1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6">
    <w:nsid w:val="099A08C1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7">
    <w:nsid w:val="099A08C1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8">
    <w:nsid w:val="099A08C1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87190/Metodicka-reflexe-z-overovani-KU_Poradani-fotbaloveho-florbaloveho-turnaje.docx" TargetMode="External" Id="rId9"/>
  <Relationship Type="http://schemas.openxmlformats.org/officeDocument/2006/relationships/hyperlink" Target="https://mov.nuv.cz/uploads/mov/attachment/attachment/87191/diplom_1-misto.docx" TargetMode="External" Id="rId10"/>
  <Relationship Type="http://schemas.openxmlformats.org/officeDocument/2006/relationships/hyperlink" Target="https://mov.nuv.cz/uploads/mov/attachment/attachment/87192/diplom_2-misto.docx" TargetMode="External" Id="rId11"/>
  <Relationship Type="http://schemas.openxmlformats.org/officeDocument/2006/relationships/hyperlink" Target="https://mov.nuv.cz/uploads/mov/attachment/attachment/87193/diplom_3-misto.docx" TargetMode="External" Id="rId12"/>
  <Relationship Type="http://schemas.openxmlformats.org/officeDocument/2006/relationships/hyperlink" Target="https://mov.nuv.cz/uploads/mov/attachment/attachment/87194/diplom_nejlepsi-asistent.docx" TargetMode="External" Id="rId13"/>
  <Relationship Type="http://schemas.openxmlformats.org/officeDocument/2006/relationships/hyperlink" Target="https://mov.nuv.cz/uploads/mov/attachment/attachment/87195/diplom_nejlepsi-strelec.docx" TargetMode="External" Id="rId14"/>
  <Relationship Type="http://schemas.openxmlformats.org/officeDocument/2006/relationships/hyperlink" Target="https://mov.nuv.cz/uploads/mov/attachment/attachment/87196/diplom_nejnahraditelnejsi-hrac.docx" TargetMode="External" Id="rId15"/>
  <Relationship Type="http://schemas.openxmlformats.org/officeDocument/2006/relationships/hyperlink" Target="https://mov.nuv.cz/uploads/mov/attachment/attachment/87197/diplom_nejuzitecnejsi-hrac.docx" TargetMode="External" Id="rId16"/>
  <Relationship Type="http://schemas.openxmlformats.org/officeDocument/2006/relationships/hyperlink" Target="https://mov.nuv.cz/uploads/mov/attachment/attachment/87198/diplom_nejvice-hattricku.docx" TargetMode="External" Id="rId17"/>
  <Relationship Type="http://schemas.openxmlformats.org/officeDocument/2006/relationships/hyperlink" Target="https://mov.nuv.cz/uploads/mov/attachment/attachment/87199/Plakat.docx" TargetMode="External" Id="rId18"/>
  <Relationship Type="http://schemas.openxmlformats.org/officeDocument/2006/relationships/hyperlink" Target="https://mov.nuv.cz/uploads/mov/attachment/attachment/87200/Dokumentace_Poradi-zapasu.docx" TargetMode="External" Id="rId19"/>
  <Relationship Type="http://schemas.openxmlformats.org/officeDocument/2006/relationships/hyperlink" Target="https://mov.nuv.cz/uploads/mov/attachment/attachment/87201/Dokumentace_Statistiky-hracu.xlsx" TargetMode="External" Id="rId20"/>
  <Relationship Type="http://schemas.openxmlformats.org/officeDocument/2006/relationships/hyperlink" Target="https://mov.nuv.cz/uploads/mov/attachment/attachment/87202/Dokumentace_Statistiky-tymu.docx" TargetMode="External" Id="rId21"/>
  <Relationship Type="http://schemas.openxmlformats.org/officeDocument/2006/relationships/hyperlink" Target="https://mov.nuv.cz/uploads/mov/attachment/attachment/87203/Dokumentace_Strucna-pravidla.docx" TargetMode="External" Id="rId22"/>
  <Relationship Type="http://schemas.openxmlformats.org/officeDocument/2006/relationships/hyperlink" Target="https://mov.nuv.cz/uploads/mov/attachment/attachment/87204/Tabulka_Vysledky.docx" TargetMode="External" Id="rId23"/>
  <Relationship Type="http://schemas.openxmlformats.org/officeDocument/2006/relationships/hyperlink" Target="https://mov.nuv.cz/uploads/mov/attachment/attachment/87205/Tabulka_Tymy.docx" TargetMode="External" Id="rId24"/>
  <Relationship Type="http://schemas.openxmlformats.org/officeDocument/2006/relationships/hyperlink" Target="https://mov.nuv.cz/uploads/mov/attachment/attachment/87206/Zapis_Zapis-o-utkani.docx" TargetMode="External" Id="rId25"/>
  <Relationship Type="http://schemas.openxmlformats.org/officeDocument/2006/relationships/hyperlink" Target="https://mov.nuv.cz/uploads/mov/attachment/attachment/87207/Dokumentace_Novinovy-clanek-CJ.docx" TargetMode="External" Id="rId26"/>
  <Relationship Type="http://schemas.openxmlformats.org/officeDocument/2006/relationships/hyperlink" Target="https://mov.nuv.cz/uploads/mov/attachment/attachment/87208/Dokumentace_Novinovy-clanek-AJ.docx" TargetMode="External" Id="rId27"/>
  <Relationship Type="http://schemas.openxmlformats.org/officeDocument/2006/relationships/hyperlink" Target="https://creativecommons.org/licenses/by-sa/4.0/deed.cs" TargetMode="External" Id="rId2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