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Hlavolam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- orýsování a dělení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07. 2019 16:37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Vypilovat drážky dle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Ručně vypilovat drážky dle výkresu a kontrola funkčnosti hlavolamu.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Výkres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ručním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dílny.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stůl, nástroje, měřidla, šest ks materiálu 11 373 o rozměrech 12*12*50.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orýsuje a následně vypiluje drážky do 6 ks materiálu a sestaví z nich funkční hlavolam dle přiloženého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88 – 100 %  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75 – 87 %    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63 – 74 %    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50 – 62 %   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&lt; 50 %        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na 51%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VÁVRA, Pavel. Strojnické tabulky. 4. vydání.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1/ Přílohy: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Hlavolam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pilovat drážky dle výkresu a zprovoznit funkčnost hlavolamu.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Zadani_hlavolam.pdf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Hladký.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540/Zadani_hlavolam.pdf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